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A7" w:rsidRDefault="002E3604">
      <w:pPr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CLASSICAL FAX*:  Halloween</w:t>
      </w:r>
    </w:p>
    <w:p w:rsidR="002E3604" w:rsidRDefault="002E3604" w:rsidP="002E3604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*(a word or p</w:t>
      </w:r>
      <w:r w:rsidR="000C7EEF">
        <w:rPr>
          <w:b/>
          <w:sz w:val="28"/>
          <w:szCs w:val="28"/>
        </w:rPr>
        <w:t xml:space="preserve">hrase in Ancient Greek or Latin, or custom, </w:t>
      </w:r>
      <w:r w:rsidRPr="002E3604">
        <w:rPr>
          <w:b/>
          <w:sz w:val="28"/>
          <w:szCs w:val="28"/>
        </w:rPr>
        <w:t>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C00078" w:rsidRDefault="00C00078" w:rsidP="002E3604">
      <w:pPr>
        <w:pStyle w:val="ListParagraph"/>
        <w:rPr>
          <w:b/>
          <w:sz w:val="28"/>
          <w:szCs w:val="28"/>
        </w:rPr>
      </w:pPr>
    </w:p>
    <w:p w:rsidR="00C00078" w:rsidRDefault="00C00078" w:rsidP="002E3604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C2359E" w:rsidRDefault="00C2359E" w:rsidP="002E3604">
      <w:pPr>
        <w:pStyle w:val="ListParagraph"/>
        <w:rPr>
          <w:b/>
          <w:sz w:val="36"/>
          <w:szCs w:val="36"/>
        </w:rPr>
      </w:pPr>
    </w:p>
    <w:p w:rsidR="00C2359E" w:rsidRDefault="00C2359E" w:rsidP="002E3604">
      <w:pPr>
        <w:pStyle w:val="ListParagraph"/>
        <w:rPr>
          <w:b/>
          <w:sz w:val="72"/>
          <w:szCs w:val="72"/>
        </w:rPr>
      </w:pPr>
      <w:r>
        <w:rPr>
          <w:b/>
          <w:sz w:val="72"/>
          <w:szCs w:val="72"/>
        </w:rPr>
        <w:t>The ancient Celts believed that the presence of otherworldly spirits made it easier for the Druids, Celtic priests, to make predictions about the future.</w:t>
      </w:r>
    </w:p>
    <w:p w:rsidR="007464B6" w:rsidRDefault="007464B6" w:rsidP="002E3604">
      <w:pPr>
        <w:pStyle w:val="ListParagraph"/>
        <w:rPr>
          <w:b/>
          <w:sz w:val="72"/>
          <w:szCs w:val="72"/>
        </w:rPr>
      </w:pPr>
    </w:p>
    <w:p w:rsidR="007464B6" w:rsidRDefault="007464B6" w:rsidP="002E3604">
      <w:pPr>
        <w:pStyle w:val="ListParagraph"/>
        <w:rPr>
          <w:b/>
          <w:sz w:val="72"/>
          <w:szCs w:val="72"/>
        </w:rPr>
      </w:pPr>
    </w:p>
    <w:p w:rsidR="007464B6" w:rsidRDefault="007464B6" w:rsidP="007464B6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7464B6" w:rsidRDefault="007464B6" w:rsidP="007464B6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*(a word or phrase in Ancient Greek or Latin</w:t>
      </w:r>
      <w:r w:rsidR="006E4515"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7464B6" w:rsidRDefault="007464B6" w:rsidP="007464B6">
      <w:pPr>
        <w:pStyle w:val="ListParagraph"/>
        <w:rPr>
          <w:b/>
          <w:sz w:val="28"/>
          <w:szCs w:val="28"/>
        </w:rPr>
      </w:pPr>
    </w:p>
    <w:p w:rsidR="007464B6" w:rsidRDefault="007464B6" w:rsidP="007464B6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7464B6" w:rsidRDefault="007464B6" w:rsidP="002E3604">
      <w:pPr>
        <w:pStyle w:val="ListParagraph"/>
        <w:rPr>
          <w:b/>
          <w:sz w:val="72"/>
          <w:szCs w:val="72"/>
        </w:rPr>
      </w:pPr>
    </w:p>
    <w:p w:rsidR="007464B6" w:rsidRDefault="007464B6" w:rsidP="002E3604">
      <w:pPr>
        <w:pStyle w:val="ListParagraph"/>
        <w:rPr>
          <w:b/>
          <w:sz w:val="96"/>
          <w:szCs w:val="96"/>
        </w:rPr>
      </w:pPr>
      <w:r w:rsidRPr="007464B6">
        <w:rPr>
          <w:b/>
          <w:sz w:val="96"/>
          <w:szCs w:val="96"/>
        </w:rPr>
        <w:t>By A.D. 43, the Roman Empire had conquered the majority of Celtic territory.</w:t>
      </w:r>
    </w:p>
    <w:p w:rsidR="004A42F7" w:rsidRDefault="004A42F7" w:rsidP="004A42F7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4A42F7" w:rsidRDefault="004A42F7" w:rsidP="004A42F7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*(a word or phrase in Ancient Greek or Latin</w:t>
      </w:r>
      <w:r w:rsidR="00F908D9"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4A42F7" w:rsidRDefault="004A42F7" w:rsidP="004A42F7">
      <w:pPr>
        <w:pStyle w:val="ListParagraph"/>
        <w:rPr>
          <w:b/>
          <w:sz w:val="28"/>
          <w:szCs w:val="28"/>
        </w:rPr>
      </w:pPr>
    </w:p>
    <w:p w:rsidR="004A42F7" w:rsidRDefault="004A42F7" w:rsidP="004A42F7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4A42F7" w:rsidRDefault="004A42F7" w:rsidP="00E86779">
      <w:pPr>
        <w:rPr>
          <w:b/>
          <w:sz w:val="64"/>
          <w:szCs w:val="64"/>
        </w:rPr>
      </w:pPr>
      <w:r w:rsidRPr="0074598C">
        <w:rPr>
          <w:b/>
          <w:sz w:val="64"/>
          <w:szCs w:val="64"/>
        </w:rPr>
        <w:t xml:space="preserve">In the course of the four hundred years during which the Romans ruled the Celtic lands, two festivals of Roman origin, the </w:t>
      </w:r>
      <w:proofErr w:type="spellStart"/>
      <w:r w:rsidRPr="0074598C">
        <w:rPr>
          <w:b/>
          <w:sz w:val="64"/>
          <w:szCs w:val="64"/>
        </w:rPr>
        <w:t>Feralia</w:t>
      </w:r>
      <w:proofErr w:type="spellEnd"/>
      <w:r w:rsidRPr="0074598C">
        <w:rPr>
          <w:b/>
          <w:sz w:val="64"/>
          <w:szCs w:val="64"/>
        </w:rPr>
        <w:t xml:space="preserve"> and festival of Pomona, were combined with the traditional Celtic celebration of </w:t>
      </w:r>
      <w:r w:rsidRPr="003C06FD">
        <w:rPr>
          <w:b/>
          <w:i/>
          <w:sz w:val="64"/>
          <w:szCs w:val="64"/>
        </w:rPr>
        <w:t>Samhain</w:t>
      </w:r>
      <w:r w:rsidR="00E86779" w:rsidRPr="0074598C">
        <w:rPr>
          <w:b/>
          <w:sz w:val="64"/>
          <w:szCs w:val="64"/>
        </w:rPr>
        <w:t>, the original Halloween.</w:t>
      </w:r>
    </w:p>
    <w:p w:rsidR="00FE4077" w:rsidRDefault="00FE4077" w:rsidP="00E86779">
      <w:pPr>
        <w:rPr>
          <w:b/>
          <w:sz w:val="64"/>
          <w:szCs w:val="64"/>
        </w:rPr>
      </w:pPr>
    </w:p>
    <w:p w:rsidR="00FE4077" w:rsidRDefault="00FE4077" w:rsidP="00FE4077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FE4077" w:rsidRDefault="00FE4077" w:rsidP="00FE4077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 w:rsidR="00233291"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 w:rsidR="00233291"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FE4077" w:rsidRDefault="00FE4077" w:rsidP="00FE4077">
      <w:pPr>
        <w:pStyle w:val="ListParagraph"/>
        <w:rPr>
          <w:b/>
          <w:sz w:val="28"/>
          <w:szCs w:val="28"/>
        </w:rPr>
      </w:pPr>
    </w:p>
    <w:p w:rsidR="00FE4077" w:rsidRDefault="00FE4077" w:rsidP="00FE4077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9A6F7E" w:rsidRDefault="009A6F7E" w:rsidP="00FE4077">
      <w:pPr>
        <w:pStyle w:val="ListParagraph"/>
        <w:rPr>
          <w:b/>
          <w:sz w:val="36"/>
          <w:szCs w:val="36"/>
        </w:rPr>
      </w:pPr>
    </w:p>
    <w:p w:rsidR="009A6F7E" w:rsidRPr="00B208DD" w:rsidRDefault="009A6F7E" w:rsidP="00FE4077">
      <w:pPr>
        <w:pStyle w:val="ListParagraph"/>
        <w:rPr>
          <w:b/>
          <w:sz w:val="72"/>
          <w:szCs w:val="72"/>
        </w:rPr>
      </w:pPr>
      <w:r w:rsidRPr="00B208DD">
        <w:rPr>
          <w:b/>
          <w:sz w:val="72"/>
          <w:szCs w:val="72"/>
        </w:rPr>
        <w:t xml:space="preserve">On the night of October 31, the Celts celebrated </w:t>
      </w:r>
      <w:r w:rsidRPr="00B208DD">
        <w:rPr>
          <w:b/>
          <w:i/>
          <w:sz w:val="72"/>
          <w:szCs w:val="72"/>
        </w:rPr>
        <w:t>Samhain</w:t>
      </w:r>
      <w:r w:rsidRPr="00B208DD">
        <w:rPr>
          <w:b/>
          <w:sz w:val="72"/>
          <w:szCs w:val="72"/>
        </w:rPr>
        <w:t xml:space="preserve">, when it was believed that the ghosts of the dead returned to earth before the start of the </w:t>
      </w:r>
      <w:proofErr w:type="gramStart"/>
      <w:r w:rsidRPr="00B208DD">
        <w:rPr>
          <w:b/>
          <w:sz w:val="72"/>
          <w:szCs w:val="72"/>
        </w:rPr>
        <w:t>new year</w:t>
      </w:r>
      <w:proofErr w:type="gramEnd"/>
      <w:r w:rsidRPr="00B208DD">
        <w:rPr>
          <w:b/>
          <w:sz w:val="72"/>
          <w:szCs w:val="72"/>
        </w:rPr>
        <w:t xml:space="preserve"> on November 1.</w:t>
      </w:r>
    </w:p>
    <w:p w:rsidR="00D35E30" w:rsidRDefault="00D35E30" w:rsidP="00D35E30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D35E30" w:rsidRDefault="00D35E30" w:rsidP="00D35E30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D35E30" w:rsidRDefault="00D35E30" w:rsidP="00D35E30">
      <w:pPr>
        <w:pStyle w:val="ListParagraph"/>
        <w:rPr>
          <w:b/>
          <w:sz w:val="28"/>
          <w:szCs w:val="28"/>
        </w:rPr>
      </w:pPr>
    </w:p>
    <w:p w:rsidR="00D35E30" w:rsidRDefault="00D35E30" w:rsidP="00D35E30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FE4077" w:rsidRDefault="00613FC7" w:rsidP="00E86779">
      <w:pPr>
        <w:rPr>
          <w:b/>
          <w:sz w:val="72"/>
          <w:szCs w:val="72"/>
        </w:rPr>
      </w:pPr>
      <w:r>
        <w:rPr>
          <w:b/>
          <w:sz w:val="72"/>
          <w:szCs w:val="72"/>
        </w:rPr>
        <w:t>During the celebration of Samhain, the Celts wore costumes, typically consisting of animal heads and skins, to ward off the ghosts of the dead.</w:t>
      </w:r>
    </w:p>
    <w:p w:rsidR="00F82569" w:rsidRDefault="00F82569" w:rsidP="00E86779">
      <w:pPr>
        <w:rPr>
          <w:b/>
          <w:sz w:val="72"/>
          <w:szCs w:val="72"/>
        </w:rPr>
      </w:pPr>
    </w:p>
    <w:p w:rsidR="00F82569" w:rsidRDefault="00F82569" w:rsidP="00F82569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F82569" w:rsidRDefault="00F82569" w:rsidP="00F82569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F82569" w:rsidRDefault="00F82569" w:rsidP="00F82569">
      <w:pPr>
        <w:pStyle w:val="ListParagraph"/>
        <w:rPr>
          <w:b/>
          <w:sz w:val="28"/>
          <w:szCs w:val="28"/>
        </w:rPr>
      </w:pPr>
    </w:p>
    <w:p w:rsidR="00F82569" w:rsidRDefault="00F82569" w:rsidP="00F82569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F82569" w:rsidRDefault="00F83E06" w:rsidP="00E86779">
      <w:pPr>
        <w:rPr>
          <w:b/>
          <w:sz w:val="80"/>
          <w:szCs w:val="80"/>
        </w:rPr>
      </w:pPr>
      <w:r w:rsidRPr="002840DA">
        <w:rPr>
          <w:b/>
          <w:sz w:val="80"/>
          <w:szCs w:val="80"/>
        </w:rPr>
        <w:t xml:space="preserve">The Roman festival </w:t>
      </w:r>
      <w:proofErr w:type="spellStart"/>
      <w:r w:rsidRPr="002840DA">
        <w:rPr>
          <w:b/>
          <w:sz w:val="80"/>
          <w:szCs w:val="80"/>
        </w:rPr>
        <w:t>Feralia</w:t>
      </w:r>
      <w:proofErr w:type="spellEnd"/>
      <w:r w:rsidRPr="002840DA">
        <w:rPr>
          <w:b/>
          <w:sz w:val="80"/>
          <w:szCs w:val="80"/>
        </w:rPr>
        <w:t>, in late October, commemorated the passing of the dead.  Pomona, the Roman goddess of fruit and trees, was honored during harvest time.</w:t>
      </w:r>
    </w:p>
    <w:p w:rsidR="00C353B7" w:rsidRDefault="00C353B7" w:rsidP="00C353B7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C353B7" w:rsidRDefault="00C353B7" w:rsidP="00C353B7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C353B7" w:rsidRDefault="00C353B7" w:rsidP="00C353B7">
      <w:pPr>
        <w:pStyle w:val="ListParagraph"/>
        <w:rPr>
          <w:b/>
          <w:sz w:val="28"/>
          <w:szCs w:val="28"/>
        </w:rPr>
      </w:pPr>
    </w:p>
    <w:p w:rsidR="00C353B7" w:rsidRDefault="00C353B7" w:rsidP="00C353B7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C353B7" w:rsidRDefault="00C353B7" w:rsidP="00E86779">
      <w:pPr>
        <w:rPr>
          <w:b/>
          <w:sz w:val="80"/>
          <w:szCs w:val="80"/>
        </w:rPr>
      </w:pPr>
      <w:r>
        <w:rPr>
          <w:b/>
          <w:sz w:val="80"/>
          <w:szCs w:val="80"/>
        </w:rPr>
        <w:t>The symbol of the Roman goddess Pomona was the apple and the incorporation of her worship in the Celtic Samhain probably explains the Halloween tradition of “bobbing” for apples.</w:t>
      </w:r>
    </w:p>
    <w:p w:rsidR="00070DE0" w:rsidRDefault="00070DE0" w:rsidP="00070DE0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070DE0" w:rsidRDefault="00070DE0" w:rsidP="00070DE0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070DE0" w:rsidRDefault="00070DE0" w:rsidP="00070DE0">
      <w:pPr>
        <w:pStyle w:val="ListParagraph"/>
        <w:rPr>
          <w:b/>
          <w:sz w:val="28"/>
          <w:szCs w:val="28"/>
        </w:rPr>
      </w:pPr>
    </w:p>
    <w:p w:rsidR="00070DE0" w:rsidRDefault="00070DE0" w:rsidP="00070DE0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070DE0" w:rsidRDefault="00070DE0" w:rsidP="00E86779">
      <w:pPr>
        <w:rPr>
          <w:b/>
          <w:sz w:val="72"/>
          <w:szCs w:val="72"/>
        </w:rPr>
      </w:pPr>
      <w:r>
        <w:rPr>
          <w:b/>
          <w:sz w:val="72"/>
          <w:szCs w:val="72"/>
        </w:rPr>
        <w:t>On May 13, 609 A.D., Pope Boniface IV dedicated the Pantheon in Rome in honor of all of the Christian martyrs, and the Catholic feast of A</w:t>
      </w:r>
      <w:r w:rsidR="00325E27">
        <w:rPr>
          <w:b/>
          <w:sz w:val="72"/>
          <w:szCs w:val="72"/>
        </w:rPr>
        <w:t xml:space="preserve">ll Martyrs Day </w:t>
      </w:r>
      <w:r w:rsidR="002F7528">
        <w:rPr>
          <w:b/>
          <w:sz w:val="72"/>
          <w:szCs w:val="72"/>
        </w:rPr>
        <w:t>was established, later observed on November 1.</w:t>
      </w:r>
    </w:p>
    <w:p w:rsidR="005D3579" w:rsidRDefault="005D3579" w:rsidP="00E86779">
      <w:pPr>
        <w:rPr>
          <w:b/>
          <w:sz w:val="72"/>
          <w:szCs w:val="72"/>
        </w:rPr>
      </w:pPr>
    </w:p>
    <w:p w:rsidR="005D3579" w:rsidRDefault="005D3579" w:rsidP="005D3579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CLASSICAL FAX*:  Halloween</w:t>
      </w:r>
    </w:p>
    <w:p w:rsidR="005D3579" w:rsidRDefault="005D3579" w:rsidP="005D3579">
      <w:pPr>
        <w:pStyle w:val="ListParagraph"/>
        <w:rPr>
          <w:b/>
          <w:sz w:val="28"/>
          <w:szCs w:val="28"/>
        </w:rPr>
      </w:pPr>
      <w:r w:rsidRPr="002E3604">
        <w:rPr>
          <w:b/>
          <w:sz w:val="28"/>
          <w:szCs w:val="28"/>
        </w:rPr>
        <w:t>*(</w:t>
      </w:r>
      <w:r>
        <w:rPr>
          <w:b/>
          <w:sz w:val="28"/>
          <w:szCs w:val="28"/>
        </w:rPr>
        <w:t xml:space="preserve">a word or </w:t>
      </w:r>
      <w:r w:rsidRPr="002E3604">
        <w:rPr>
          <w:b/>
          <w:sz w:val="28"/>
          <w:szCs w:val="28"/>
        </w:rPr>
        <w:t>phrase in Ancient Greek or Latin</w:t>
      </w:r>
      <w:r>
        <w:rPr>
          <w:b/>
          <w:sz w:val="28"/>
          <w:szCs w:val="28"/>
        </w:rPr>
        <w:t>, or custom,</w:t>
      </w:r>
      <w:r w:rsidRPr="002E3604">
        <w:rPr>
          <w:b/>
          <w:sz w:val="28"/>
          <w:szCs w:val="28"/>
        </w:rPr>
        <w:t xml:space="preserve"> which has been “faxed” to the modern era</w:t>
      </w:r>
      <w:proofErr w:type="gramStart"/>
      <w:r w:rsidRPr="002E360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MRBrown</w:t>
      </w:r>
      <w:proofErr w:type="spellEnd"/>
      <w:proofErr w:type="gramEnd"/>
      <w:r>
        <w:rPr>
          <w:b/>
          <w:sz w:val="28"/>
          <w:szCs w:val="28"/>
        </w:rPr>
        <w:t xml:space="preserve"> 1996</w:t>
      </w:r>
    </w:p>
    <w:p w:rsidR="005D3579" w:rsidRDefault="005D3579" w:rsidP="005D3579">
      <w:pPr>
        <w:pStyle w:val="ListParagraph"/>
        <w:rPr>
          <w:b/>
          <w:sz w:val="28"/>
          <w:szCs w:val="28"/>
        </w:rPr>
      </w:pPr>
    </w:p>
    <w:p w:rsidR="005D3579" w:rsidRDefault="005D3579" w:rsidP="005D3579">
      <w:pPr>
        <w:pStyle w:val="ListParagraph"/>
        <w:rPr>
          <w:b/>
          <w:sz w:val="36"/>
          <w:szCs w:val="36"/>
        </w:rPr>
      </w:pPr>
      <w:r w:rsidRPr="00C00078">
        <w:rPr>
          <w:b/>
          <w:sz w:val="36"/>
          <w:szCs w:val="36"/>
        </w:rPr>
        <w:t xml:space="preserve">NOTA BENE [note well]: The source of information about the Druids and ancient Celts, in many instances, derives from </w:t>
      </w:r>
      <w:proofErr w:type="spellStart"/>
      <w:r w:rsidRPr="00C00078">
        <w:rPr>
          <w:b/>
          <w:i/>
          <w:sz w:val="36"/>
          <w:szCs w:val="36"/>
        </w:rPr>
        <w:t>Commentarii</w:t>
      </w:r>
      <w:proofErr w:type="spellEnd"/>
      <w:r w:rsidRPr="00C00078">
        <w:rPr>
          <w:b/>
          <w:i/>
          <w:sz w:val="36"/>
          <w:szCs w:val="36"/>
        </w:rPr>
        <w:t xml:space="preserve"> De Bello </w:t>
      </w:r>
      <w:proofErr w:type="spellStart"/>
      <w:r w:rsidRPr="00C00078">
        <w:rPr>
          <w:b/>
          <w:i/>
          <w:sz w:val="36"/>
          <w:szCs w:val="36"/>
        </w:rPr>
        <w:t>Gallico</w:t>
      </w:r>
      <w:proofErr w:type="spellEnd"/>
      <w:r w:rsidRPr="00C00078">
        <w:rPr>
          <w:b/>
          <w:sz w:val="36"/>
          <w:szCs w:val="36"/>
        </w:rPr>
        <w:t xml:space="preserve"> attributed to Julius Caesar.</w:t>
      </w:r>
    </w:p>
    <w:p w:rsidR="005D3579" w:rsidRPr="00410AD2" w:rsidRDefault="005D3579" w:rsidP="00E86779">
      <w:pPr>
        <w:rPr>
          <w:b/>
          <w:sz w:val="64"/>
          <w:szCs w:val="64"/>
        </w:rPr>
      </w:pPr>
      <w:r w:rsidRPr="00410AD2">
        <w:rPr>
          <w:b/>
          <w:sz w:val="64"/>
          <w:szCs w:val="64"/>
        </w:rPr>
        <w:t xml:space="preserve">The All Saints Day celebration was also called </w:t>
      </w:r>
      <w:r w:rsidRPr="00483A31">
        <w:rPr>
          <w:b/>
          <w:i/>
          <w:sz w:val="64"/>
          <w:szCs w:val="64"/>
        </w:rPr>
        <w:t>All-hallows</w:t>
      </w:r>
      <w:r w:rsidRPr="00410AD2">
        <w:rPr>
          <w:b/>
          <w:sz w:val="64"/>
          <w:szCs w:val="64"/>
        </w:rPr>
        <w:t xml:space="preserve"> or </w:t>
      </w:r>
      <w:r w:rsidRPr="00483A31">
        <w:rPr>
          <w:b/>
          <w:i/>
          <w:sz w:val="64"/>
          <w:szCs w:val="64"/>
        </w:rPr>
        <w:t>All-</w:t>
      </w:r>
      <w:proofErr w:type="spellStart"/>
      <w:r w:rsidRPr="00483A31">
        <w:rPr>
          <w:b/>
          <w:i/>
          <w:sz w:val="64"/>
          <w:szCs w:val="64"/>
        </w:rPr>
        <w:t>hallowmas</w:t>
      </w:r>
      <w:proofErr w:type="spellEnd"/>
      <w:r w:rsidRPr="00483A31">
        <w:rPr>
          <w:b/>
          <w:i/>
          <w:sz w:val="64"/>
          <w:szCs w:val="64"/>
        </w:rPr>
        <w:t xml:space="preserve"> </w:t>
      </w:r>
      <w:r w:rsidRPr="00410AD2">
        <w:rPr>
          <w:b/>
          <w:sz w:val="64"/>
          <w:szCs w:val="64"/>
        </w:rPr>
        <w:t xml:space="preserve">(from Middle English </w:t>
      </w:r>
      <w:proofErr w:type="spellStart"/>
      <w:r w:rsidRPr="00483A31">
        <w:rPr>
          <w:b/>
          <w:i/>
          <w:sz w:val="64"/>
          <w:szCs w:val="64"/>
        </w:rPr>
        <w:t>Alholowmesse</w:t>
      </w:r>
      <w:proofErr w:type="spellEnd"/>
      <w:r w:rsidRPr="00410AD2">
        <w:rPr>
          <w:b/>
          <w:sz w:val="64"/>
          <w:szCs w:val="64"/>
        </w:rPr>
        <w:t xml:space="preserve"> = All Saints Day) and the night before it, the traditional night of </w:t>
      </w:r>
      <w:r w:rsidRPr="00483A31">
        <w:rPr>
          <w:b/>
          <w:i/>
          <w:sz w:val="64"/>
          <w:szCs w:val="64"/>
        </w:rPr>
        <w:t>Samhain</w:t>
      </w:r>
      <w:r w:rsidRPr="00410AD2">
        <w:rPr>
          <w:b/>
          <w:sz w:val="64"/>
          <w:szCs w:val="64"/>
        </w:rPr>
        <w:t>, began to be called All-hallows Eve and, eventually, Halloween.</w:t>
      </w:r>
    </w:p>
    <w:p w:rsidR="002E3604" w:rsidRPr="002E3604" w:rsidRDefault="002E3604">
      <w:pPr>
        <w:rPr>
          <w:b/>
          <w:sz w:val="72"/>
          <w:szCs w:val="72"/>
        </w:rPr>
      </w:pPr>
    </w:p>
    <w:sectPr w:rsidR="002E3604" w:rsidRPr="002E3604" w:rsidSect="0082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91883"/>
    <w:multiLevelType w:val="hybridMultilevel"/>
    <w:tmpl w:val="30C8F90C"/>
    <w:lvl w:ilvl="0" w:tplc="EDFA4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04"/>
    <w:rsid w:val="00070DE0"/>
    <w:rsid w:val="000C7EEF"/>
    <w:rsid w:val="00233291"/>
    <w:rsid w:val="002840DA"/>
    <w:rsid w:val="002E3604"/>
    <w:rsid w:val="002F7528"/>
    <w:rsid w:val="00325E27"/>
    <w:rsid w:val="003C06FD"/>
    <w:rsid w:val="00410AD2"/>
    <w:rsid w:val="00483A31"/>
    <w:rsid w:val="004A42F7"/>
    <w:rsid w:val="005D0F54"/>
    <w:rsid w:val="005D3579"/>
    <w:rsid w:val="00613FC7"/>
    <w:rsid w:val="00644C29"/>
    <w:rsid w:val="006E4515"/>
    <w:rsid w:val="0074598C"/>
    <w:rsid w:val="007464B6"/>
    <w:rsid w:val="00795B89"/>
    <w:rsid w:val="008207A7"/>
    <w:rsid w:val="0084381B"/>
    <w:rsid w:val="009A6F7E"/>
    <w:rsid w:val="00B208DD"/>
    <w:rsid w:val="00B32002"/>
    <w:rsid w:val="00C00078"/>
    <w:rsid w:val="00C2359E"/>
    <w:rsid w:val="00C353B7"/>
    <w:rsid w:val="00D35E30"/>
    <w:rsid w:val="00E86779"/>
    <w:rsid w:val="00F82569"/>
    <w:rsid w:val="00F83E06"/>
    <w:rsid w:val="00F908D9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6AF96-A5D4-4DCF-91B8-2A3F92FE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mbrown</dc:creator>
  <cp:keywords/>
  <dc:description/>
  <cp:lastModifiedBy>James Brown</cp:lastModifiedBy>
  <cp:revision>2</cp:revision>
  <cp:lastPrinted>2016-10-28T02:00:00Z</cp:lastPrinted>
  <dcterms:created xsi:type="dcterms:W3CDTF">2016-10-28T02:01:00Z</dcterms:created>
  <dcterms:modified xsi:type="dcterms:W3CDTF">2016-10-28T02:01:00Z</dcterms:modified>
</cp:coreProperties>
</file>